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B42DF8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t>лот №</w:t>
      </w:r>
      <w:r w:rsidR="00B42DF8" w:rsidRPr="00B42DF8">
        <w:rPr>
          <w:rFonts w:ascii="Tahoma" w:hAnsi="Tahoma" w:cs="Tahoma"/>
          <w:b/>
          <w:caps/>
          <w:sz w:val="24"/>
          <w:szCs w:val="24"/>
        </w:rPr>
        <w:t>1</w:t>
      </w:r>
      <w:r w:rsidR="008F38A4">
        <w:rPr>
          <w:rFonts w:ascii="Tahoma" w:hAnsi="Tahoma" w:cs="Tahoma"/>
          <w:b/>
          <w:caps/>
          <w:sz w:val="24"/>
          <w:szCs w:val="24"/>
        </w:rPr>
        <w:t>4</w:t>
      </w:r>
    </w:p>
    <w:p w:rsidR="004376C8" w:rsidRDefault="004376C8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К </w:t>
      </w:r>
      <w:r w:rsidR="00283E68" w:rsidRPr="002A1E2B">
        <w:rPr>
          <w:rFonts w:ascii="Tahoma" w:hAnsi="Tahoma" w:cs="Tahoma"/>
        </w:rPr>
        <w:t>запрос</w:t>
      </w:r>
      <w:r w:rsidR="00531E0B" w:rsidRPr="002A1E2B">
        <w:rPr>
          <w:rFonts w:ascii="Tahoma" w:hAnsi="Tahoma" w:cs="Tahoma"/>
        </w:rPr>
        <w:t>у</w:t>
      </w:r>
      <w:r w:rsidR="009B3754" w:rsidRPr="002A1E2B">
        <w:rPr>
          <w:rFonts w:ascii="Tahoma" w:hAnsi="Tahoma" w:cs="Tahoma"/>
        </w:rPr>
        <w:t xml:space="preserve"> </w:t>
      </w:r>
      <w:r w:rsidR="0070351C" w:rsidRPr="002A1E2B">
        <w:rPr>
          <w:rFonts w:ascii="Tahoma" w:hAnsi="Tahoma" w:cs="Tahoma"/>
        </w:rPr>
        <w:t>цен</w:t>
      </w:r>
      <w:r w:rsidR="00AE67BF" w:rsidRPr="002A1E2B">
        <w:rPr>
          <w:rFonts w:ascii="Tahoma" w:hAnsi="Tahoma" w:cs="Tahoma"/>
        </w:rPr>
        <w:t xml:space="preserve"> </w:t>
      </w:r>
      <w:r w:rsidR="002D5660" w:rsidRPr="002A1E2B">
        <w:rPr>
          <w:rFonts w:ascii="Tahoma" w:hAnsi="Tahoma" w:cs="Tahoma"/>
        </w:rPr>
        <w:t xml:space="preserve">по выбору контрагента </w:t>
      </w:r>
      <w:r w:rsidR="00164233" w:rsidRPr="002A1E2B">
        <w:rPr>
          <w:rFonts w:ascii="Tahoma" w:hAnsi="Tahoma" w:cs="Tahoma"/>
        </w:rPr>
        <w:t xml:space="preserve">на </w:t>
      </w:r>
      <w:r w:rsidR="00E271F2">
        <w:rPr>
          <w:rFonts w:ascii="Tahoma" w:hAnsi="Tahoma" w:cs="Tahoma"/>
        </w:rPr>
        <w:t xml:space="preserve">поставку </w:t>
      </w:r>
      <w:r w:rsidR="008F38A4">
        <w:rPr>
          <w:rFonts w:ascii="Tahoma" w:hAnsi="Tahoma" w:cs="Tahoma"/>
        </w:rPr>
        <w:t>химреактивов</w:t>
      </w:r>
      <w:r w:rsidR="0043195A">
        <w:rPr>
          <w:rFonts w:ascii="Tahoma" w:hAnsi="Tahoma" w:cs="Tahoma"/>
        </w:rPr>
        <w:t xml:space="preserve"> </w:t>
      </w:r>
    </w:p>
    <w:p w:rsidR="002D5660" w:rsidRPr="002A1E2B" w:rsidRDefault="00534B58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 w:rsidRPr="002A1E2B">
        <w:rPr>
          <w:rFonts w:ascii="Tahoma" w:hAnsi="Tahoma" w:cs="Tahoma"/>
        </w:rPr>
        <w:t>под обеспечение потребности</w:t>
      </w:r>
      <w:r w:rsidR="0004317A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 xml:space="preserve">АО «Норильскгазпром» </w:t>
      </w:r>
      <w:r w:rsidR="004376C8">
        <w:rPr>
          <w:rFonts w:ascii="Tahoma" w:hAnsi="Tahoma" w:cs="Tahoma"/>
        </w:rPr>
        <w:t>в 2018</w:t>
      </w:r>
      <w:r w:rsidR="00006E9B" w:rsidRPr="002A1E2B">
        <w:rPr>
          <w:rFonts w:ascii="Tahoma" w:hAnsi="Tahoma" w:cs="Tahoma"/>
        </w:rPr>
        <w:t>г</w:t>
      </w:r>
      <w:r w:rsidR="00006E9B">
        <w:rPr>
          <w:rFonts w:ascii="Tahoma" w:hAnsi="Tahoma" w:cs="Tahoma"/>
        </w:rPr>
        <w:t>.</w:t>
      </w:r>
    </w:p>
    <w:p w:rsidR="0016314F" w:rsidRPr="002A1E2B" w:rsidRDefault="0016314F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2A1E2B" w:rsidTr="005D6E3B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ОКВЭД,</w:t>
            </w:r>
          </w:p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</w:t>
            </w:r>
            <w:r w:rsidR="00442E6C" w:rsidRPr="002A1E2B">
              <w:rPr>
                <w:rFonts w:ascii="Tahoma" w:eastAsia="Times New Roman" w:hAnsi="Tahoma" w:cs="Tahoma"/>
                <w:bCs/>
              </w:rPr>
              <w:t>Д</w:t>
            </w:r>
            <w:r w:rsidR="00211F8A">
              <w:rPr>
                <w:rFonts w:ascii="Tahoma" w:eastAsia="Times New Roman" w:hAnsi="Tahoma" w:cs="Tahoma"/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C4532" w:rsidRPr="002A1E2B" w:rsidRDefault="000C4532" w:rsidP="00B42D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C4532" w:rsidRPr="002A1E2B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="000C4532" w:rsidRPr="002A1E2B">
              <w:rPr>
                <w:rFonts w:ascii="Tahoma" w:eastAsia="Times New Roman" w:hAnsi="Tahoma" w:cs="Tahoma"/>
                <w:bCs/>
              </w:rPr>
              <w:t xml:space="preserve">бъем </w:t>
            </w:r>
            <w:r>
              <w:rPr>
                <w:rFonts w:ascii="Tahoma" w:eastAsia="Times New Roman" w:hAnsi="Tahoma" w:cs="Tahoma"/>
                <w:bCs/>
              </w:rPr>
              <w:t>поставляемого товара</w:t>
            </w:r>
            <w:r w:rsidR="000C4532" w:rsidRPr="002A1E2B">
              <w:rPr>
                <w:rFonts w:ascii="Tahoma" w:eastAsia="Times New Roman" w:hAnsi="Tahoma" w:cs="Tahoma"/>
                <w:bCs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Период </w:t>
            </w:r>
            <w:r w:rsidR="00211F8A">
              <w:rPr>
                <w:rFonts w:ascii="Tahoma" w:eastAsia="Times New Roman" w:hAnsi="Tahoma" w:cs="Tahoma"/>
                <w:bCs/>
              </w:rPr>
              <w:t>п</w:t>
            </w:r>
            <w:r w:rsidRPr="002A1E2B">
              <w:rPr>
                <w:rFonts w:ascii="Tahoma" w:eastAsia="Times New Roman" w:hAnsi="Tahoma" w:cs="Tahoma"/>
                <w:bCs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B42D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конкретной(максимальной)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B42D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2A1E2B" w:rsidTr="005D6E3B">
        <w:trPr>
          <w:trHeight w:val="1675"/>
        </w:trPr>
        <w:tc>
          <w:tcPr>
            <w:tcW w:w="1559" w:type="dxa"/>
          </w:tcPr>
          <w:p w:rsidR="00676FEB" w:rsidRPr="002A1E2B" w:rsidRDefault="00676FEB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43195A" w:rsidRPr="00B23188" w:rsidRDefault="008F38A4" w:rsidP="0043195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20.59</w:t>
            </w:r>
            <w:r w:rsidR="0043195A" w:rsidRPr="00B23188">
              <w:rPr>
                <w:rFonts w:ascii="Tahoma" w:eastAsia="Times New Roman" w:hAnsi="Tahoma" w:cs="Tahoma"/>
                <w:bCs/>
              </w:rPr>
              <w:t xml:space="preserve"> </w:t>
            </w:r>
          </w:p>
          <w:p w:rsidR="005F1DE6" w:rsidRPr="00B23188" w:rsidRDefault="008F38A4" w:rsidP="005F1DE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20.59.59</w:t>
            </w:r>
            <w:r w:rsidR="005F1DE6" w:rsidRPr="00B23188">
              <w:rPr>
                <w:rFonts w:ascii="Tahoma" w:eastAsia="Times New Roman" w:hAnsi="Tahoma" w:cs="Tahoma"/>
                <w:bCs/>
              </w:rPr>
              <w:t xml:space="preserve"> </w:t>
            </w:r>
          </w:p>
          <w:p w:rsidR="00E271F2" w:rsidRPr="00F3784C" w:rsidRDefault="00E271F2" w:rsidP="0043195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1843" w:type="dxa"/>
          </w:tcPr>
          <w:p w:rsidR="000C4532" w:rsidRPr="005D207F" w:rsidRDefault="000F6F4D" w:rsidP="008F38A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8F38A4">
              <w:rPr>
                <w:rFonts w:ascii="Tahoma" w:hAnsi="Tahoma" w:cs="Tahoma"/>
              </w:rPr>
              <w:t>химреактивов</w:t>
            </w:r>
            <w:r w:rsidR="0043195A">
              <w:rPr>
                <w:rFonts w:ascii="Tahoma" w:hAnsi="Tahoma" w:cs="Tahoma"/>
              </w:rPr>
              <w:t xml:space="preserve"> </w:t>
            </w:r>
            <w:r w:rsidR="00622A3B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693" w:type="dxa"/>
          </w:tcPr>
          <w:p w:rsidR="000C4532" w:rsidRPr="002A1E2B" w:rsidRDefault="008F38A4" w:rsidP="005F1DE6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264 330</w:t>
            </w:r>
            <w:r w:rsidR="005F1DE6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>00</w:t>
            </w:r>
          </w:p>
        </w:tc>
        <w:tc>
          <w:tcPr>
            <w:tcW w:w="2835" w:type="dxa"/>
          </w:tcPr>
          <w:p w:rsidR="000C4532" w:rsidRDefault="004376C8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8F38A4">
              <w:rPr>
                <w:rFonts w:ascii="Tahoma" w:hAnsi="Tahoma" w:cs="Tahoma"/>
              </w:rPr>
              <w:t>химреактивов</w:t>
            </w:r>
            <w:r w:rsidR="00562A48">
              <w:rPr>
                <w:rFonts w:ascii="Tahoma" w:hAnsi="Tahoma" w:cs="Tahoma"/>
              </w:rPr>
              <w:t xml:space="preserve"> </w:t>
            </w:r>
            <w:r w:rsidR="0043195A">
              <w:rPr>
                <w:rFonts w:ascii="Tahoma" w:hAnsi="Tahoma" w:cs="Tahoma"/>
              </w:rPr>
              <w:t xml:space="preserve"> </w:t>
            </w:r>
            <w:r w:rsidR="007666E6">
              <w:rPr>
                <w:rFonts w:ascii="Tahoma" w:eastAsia="Times New Roman" w:hAnsi="Tahoma" w:cs="Tahoma"/>
                <w:bCs/>
              </w:rPr>
              <w:t xml:space="preserve">в </w:t>
            </w:r>
            <w:r w:rsidR="000F6F4D" w:rsidRPr="002A1E2B">
              <w:rPr>
                <w:rFonts w:ascii="Tahoma" w:eastAsia="Times New Roman" w:hAnsi="Tahoma" w:cs="Tahoma"/>
                <w:bCs/>
              </w:rPr>
              <w:t xml:space="preserve">соответствии </w:t>
            </w:r>
            <w:r w:rsidR="009B4E47" w:rsidRPr="002A1E2B">
              <w:rPr>
                <w:rFonts w:ascii="Tahoma" w:eastAsia="Times New Roman" w:hAnsi="Tahoma" w:cs="Tahoma"/>
                <w:bCs/>
              </w:rPr>
              <w:t>со спецификацией</w:t>
            </w:r>
          </w:p>
          <w:p w:rsidR="00211F8A" w:rsidRPr="002A1E2B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(прилагается)</w:t>
            </w:r>
          </w:p>
        </w:tc>
        <w:tc>
          <w:tcPr>
            <w:tcW w:w="2268" w:type="dxa"/>
          </w:tcPr>
          <w:p w:rsidR="000C4532" w:rsidRPr="002A1E2B" w:rsidRDefault="00F3784C" w:rsidP="004376C8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В</w:t>
            </w:r>
            <w:r w:rsidR="004376C8">
              <w:rPr>
                <w:rFonts w:ascii="Tahoma" w:hAnsi="Tahoma" w:cs="Tahoma"/>
                <w:sz w:val="24"/>
                <w:szCs w:val="24"/>
              </w:rPr>
              <w:t>о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4376C8">
              <w:rPr>
                <w:rFonts w:ascii="Tahoma" w:hAnsi="Tahoma" w:cs="Tahoma"/>
                <w:sz w:val="24"/>
                <w:szCs w:val="24"/>
              </w:rPr>
              <w:t xml:space="preserve">2 квартале </w:t>
            </w:r>
            <w:r w:rsidR="00EA310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>201</w:t>
            </w:r>
            <w:r w:rsidR="004376C8">
              <w:rPr>
                <w:rFonts w:ascii="Tahoma" w:hAnsi="Tahoma" w:cs="Tahoma"/>
                <w:sz w:val="24"/>
                <w:szCs w:val="24"/>
              </w:rPr>
              <w:t>8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0C4532" w:rsidRPr="002A1E2B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268" w:type="dxa"/>
          </w:tcPr>
          <w:p w:rsidR="000C4532" w:rsidRPr="002A1E2B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0C4532" w:rsidRPr="009B4E4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317A"/>
    <w:rsid w:val="00047832"/>
    <w:rsid w:val="00051FBD"/>
    <w:rsid w:val="00056023"/>
    <w:rsid w:val="000717EF"/>
    <w:rsid w:val="0008542F"/>
    <w:rsid w:val="00095107"/>
    <w:rsid w:val="000A5FDF"/>
    <w:rsid w:val="000B1F39"/>
    <w:rsid w:val="000B5AA8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195A"/>
    <w:rsid w:val="0043463A"/>
    <w:rsid w:val="004376C8"/>
    <w:rsid w:val="00442E6C"/>
    <w:rsid w:val="004510AA"/>
    <w:rsid w:val="00464FF2"/>
    <w:rsid w:val="00466057"/>
    <w:rsid w:val="00482459"/>
    <w:rsid w:val="004A10DB"/>
    <w:rsid w:val="004A5859"/>
    <w:rsid w:val="004B2011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62A4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5F1DE6"/>
    <w:rsid w:val="0062008A"/>
    <w:rsid w:val="00622A3B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60F3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38A4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42DF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65BD"/>
    <w:rsid w:val="00C339B9"/>
    <w:rsid w:val="00C3494D"/>
    <w:rsid w:val="00C34D5E"/>
    <w:rsid w:val="00C40ECA"/>
    <w:rsid w:val="00C420A1"/>
    <w:rsid w:val="00C46771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6CAE"/>
    <w:rsid w:val="00FB0E38"/>
    <w:rsid w:val="00FB18A9"/>
    <w:rsid w:val="00FC06AD"/>
    <w:rsid w:val="00FC56E9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58093B-E50B-4A89-8346-28FC44EB0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Захария Елена Петровна</cp:lastModifiedBy>
  <cp:revision>151</cp:revision>
  <cp:lastPrinted>2017-09-22T09:42:00Z</cp:lastPrinted>
  <dcterms:created xsi:type="dcterms:W3CDTF">2015-12-14T03:17:00Z</dcterms:created>
  <dcterms:modified xsi:type="dcterms:W3CDTF">2018-03-12T03:49:00Z</dcterms:modified>
</cp:coreProperties>
</file>